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c3974daad3a0e147cbddb05d80fc80ea80895"/>
    <w:p>
      <w:pPr>
        <w:pStyle w:val="Heading3"/>
      </w:pPr>
      <w:r>
        <w:t xml:space="preserve">В Зеленограде после ремонта открылся Дворец бракосочетания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rPr>
          <w:bCs/>
          <w:b/>
        </w:rPr>
        <w:t xml:space="preserve">10.07.2024</w:t>
      </w:r>
    </w:p>
    <w:p>
      <w:pPr>
        <w:pStyle w:val="BodyText"/>
      </w:pPr>
      <w:r>
        <w:t xml:space="preserve">После ремонта изменился график работы: теперь торжественные церемонии бракосочетания будут проходить ежедневно со вторника по субботу.</w:t>
      </w:r>
    </w:p>
    <w:p>
      <w:pPr>
        <w:pStyle w:val="BodyText"/>
      </w:pPr>
      <w:r>
        <w:t xml:space="preserve">Дворец бракосочетания в Зеленограде открылся после ремонта. Провести церемонию в торжественной обстановке здесь можно каждый день со вторника по субботу.</w:t>
      </w:r>
    </w:p>
    <w:p>
      <w:pPr>
        <w:pStyle w:val="BodyText"/>
      </w:pPr>
      <w:r>
        <w:t xml:space="preserve">«Ко Дню семьи, любви и верности мы открыли обновленный Дворец бракосочетания. Он расположен в историческом центре и является местом притяжения влюбленных Зеленограда. После ремонта изменился график работы: теперь церемонии бракосочетания будут проходить ежедневно со вторника по субботу, ранее пожениться в торжественной обстановке можно было только по пятницам и субботам. Для молодоженов доступны светлые современные интерьеры, зоны для фотосессий. Приглашаем молодых пожениться в еще одном красивом месте Москвы», — рассказала Светлана Уханева, начальник столичного Управления записи актов гражданского состояния.</w:t>
      </w:r>
    </w:p>
    <w:p>
      <w:pPr>
        <w:pStyle w:val="BodyText"/>
      </w:pPr>
      <w:r>
        <w:t xml:space="preserve">В рамках ремонтных работ специалисты заменили двери входной группы и напольные покрытия, обновили холл, зал торжественной регистрации брака, кабинеты оформления документов и приема заявлений о заключении брака, а также зоны для фотосессий. Кроме того, модернизировали освещение.</w:t>
      </w:r>
    </w:p>
    <w:p>
      <w:pPr>
        <w:pStyle w:val="BodyText"/>
      </w:pPr>
      <w:r>
        <w:t xml:space="preserve">Дворец бракосочетания в Зеленограде оформлен в современном стиле и в светлых тонах. В интерьере используются панели и панно, люстры, точечные светильники и подсветка разных зон. Залы украшены декоративными элементами и живыми цветами в кашпо. Установлена удобная мебель и современная навигационная система.</w:t>
      </w:r>
    </w:p>
    <w:p>
      <w:pPr>
        <w:pStyle w:val="BodyText"/>
      </w:pPr>
      <w:r>
        <w:rPr>
          <w:bCs/>
          <w:b/>
        </w:rP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http://matushkino.mos.ru/presscenter/news/detail/12469576.html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469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469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2025-08-05T21:29:56Z</dcterms:created>
  <dcterms:modified xsi:type="dcterms:W3CDTF">2025-08-05T21:29:56Z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