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03fa1fbed1c41b206c78045b04f672338aaf7"/>
    <w:p>
      <w:pPr>
        <w:pStyle w:val="Heading3"/>
      </w:pPr>
      <w:r>
        <w:t xml:space="preserve">«Микрон» разработал прототип квантового распределения ключей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17.09.2024</w:t>
      </w:r>
    </w:p>
    <w:p>
      <w:pPr>
        <w:pStyle w:val="BodyText"/>
      </w:pPr>
      <w:r>
        <w:t xml:space="preserve">Микрон совместно с QRate и МФТИ при поддержке АО «Центр исследований и разработок» разработали прототип программно-аппаратного комплекса (ПАК), позволяющий использовать технологию квантового распределения ключей (КРК) в любых пользовательских устройствах.</w:t>
      </w:r>
    </w:p>
    <w:p>
      <w:pPr>
        <w:pStyle w:val="BodyText"/>
      </w:pPr>
      <w:r>
        <w:t xml:space="preserve">ПАК состоит из системы КРК разработки QRate, смарт-карты на базе микроконтроллера Микрона и программного обеспечения разработки МФТИ. Это первая российская разработка, позволяющая обеспечить полноценную защиту информации как в отдельных приложениях, так и во всей сетевой мобильной инфраструктуре.</w:t>
      </w:r>
    </w:p>
    <w:p>
      <w:pPr>
        <w:pStyle w:val="BodyText"/>
      </w:pPr>
      <w:r>
        <w:t xml:space="preserve">Квантовая сеть обеспечивает генерацию и передачу криптографических ключей между территориально распределенными выделенными сегментами сети.</w:t>
      </w:r>
    </w:p>
    <w:p>
      <w:pPr>
        <w:pStyle w:val="BodyText"/>
      </w:pPr>
      <w:r>
        <w:t xml:space="preserve">Смарт-карта с предраспределенным квантово-защищенным мастер-ключом выполняет диверсификацию и выдачу производных сессионных ключей на пользовательское устройство для реализации защищенных коммуникаций (зашифрованный чат, обмен файлами в зашифрованном виде и т.д.).</w:t>
      </w:r>
    </w:p>
    <w:p>
      <w:pPr>
        <w:pStyle w:val="BodyText"/>
      </w:pPr>
      <w:r>
        <w:t xml:space="preserve">Решение готово к тестовой эксплуатации и отработке сценариев применения.</w:t>
      </w:r>
    </w:p>
    <w:p>
      <w:pPr>
        <w:pStyle w:val="BodyText"/>
      </w:pPr>
      <w:r>
        <w:rPr>
          <w:bCs/>
          <w:b/>
        </w:rPr>
        <w:t xml:space="preserve">Фото vk.com/mikron_official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http://matushkino.mos.ru/presscenter/news/detail/12570503.html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70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70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2025-05-15T22:23:08Z</dcterms:created>
  <dcterms:modified xsi:type="dcterms:W3CDTF">2025-05-15T22:23:08Z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