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6c9e5517c9a4dd4a00500b253be9188ddafd8"/>
    <w:p>
      <w:pPr>
        <w:pStyle w:val="Heading3"/>
      </w:pPr>
      <w:r>
        <w:t xml:space="preserve">В 2025 году в Зеленограде капитально отремонтируют 17 жилых домов</w:t>
      </w:r>
    </w:p>
    <w:p>
      <w:pPr>
        <w:pStyle w:val="FirstParagraph"/>
      </w:pPr>
      <w:r>
        <w:t xml:space="preserve">11.01.2025</w:t>
      </w:r>
    </w:p>
    <w:p>
      <w:pPr>
        <w:pStyle w:val="BodyText"/>
      </w:pPr>
      <w:r>
        <w:rPr>
          <w:bCs/>
          <w:b/>
        </w:rPr>
        <w:t xml:space="preserve">11.01.2025</w:t>
      </w:r>
    </w:p>
    <w:p>
      <w:pPr>
        <w:pStyle w:val="BodyText"/>
      </w:pPr>
      <w:r>
        <w:t xml:space="preserve">В 2025 году в нашем округе продолжится реализация региональной программы капитального ремонта жилых домов. В Матушкино отремонтируют семь домов.</w:t>
      </w:r>
    </w:p>
    <w:p>
      <w:pPr>
        <w:pStyle w:val="BodyText"/>
      </w:pPr>
      <w:r>
        <w:t xml:space="preserve">Как сообщил заместитель префекта Зеленоградского округа Олег Панин, в планах на 2025 год – капитально отремонтировать 17 жилых домов. Среди них: площадь Юности д.3, корпуса 146, 147, 148, 153, 232, 451, 1101, 1118, 1129, 1133, 1134, 1136, 1407, 1466, 1553, 1601. Основные работы: это капитальная замена магистралей и стояков центрального отопления, холодного и горячего водоснабжения, канализации. В некоторых домах обновят фасады и кровли.</w:t>
      </w:r>
    </w:p>
    <w:p>
      <w:pPr>
        <w:pStyle w:val="BodyText"/>
      </w:pPr>
      <w:r>
        <w:t xml:space="preserve">В 2024 году в Зеленограде капитально были отремонтированы 18 жилых домов: площадь Юности д.4 и д.5, корпуса 145, 349, 808, 902А, 1102, 1113, 1114, 1116, 1126, 1135, 200Б, 1401, 1403, 1431, 1471, 1619.</w:t>
      </w:r>
    </w:p>
    <w:p>
      <w:pPr>
        <w:pStyle w:val="BodyText"/>
      </w:pPr>
      <w:r>
        <w:rPr>
          <w:bCs/>
          <w:b/>
        </w:rP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http://matushkino.mos.ru/presscenter/news/detail/12749224.html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49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49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2025-08-05T21:29:55Z</dcterms:created>
  <dcterms:modified xsi:type="dcterms:W3CDTF">2025-08-05T21:29:55Z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