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08c53752a3f7b8ad33452de51088217eab104"/>
    <w:p>
      <w:pPr>
        <w:pStyle w:val="Heading3"/>
      </w:pPr>
      <w:r>
        <w:t xml:space="preserve">В Матушкино прошла встреча жителей корпуса 145 с заместителем главы управы района Матушкино по вопросу проведения капитального ремонта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t xml:space="preserve">13 октября 2016 года состоялась встреча с жителями корпуса 145 по вопросам проведения капитального ремонта. </w:t>
      </w:r>
    </w:p>
    <w:p>
      <w:pPr>
        <w:pStyle w:val="BodyText"/>
      </w:pPr>
      <w:r>
        <w:t xml:space="preserve">В настоящее время в корпусе 145 активно ведутся работы и в целях своевременного информирования жителей о графике выполнения работ управа района Матушкино планирует периодически организовывать встречи с жителями домов, в которых проходит капитальный ремонт. </w:t>
      </w:r>
    </w:p>
    <w:p>
      <w:pPr>
        <w:pStyle w:val="BodyText"/>
      </w:pPr>
      <w:r>
        <w:t xml:space="preserve">13 октября встреча прошла на базе ГБУ «Заря», с участием заместителя главы управы района Матушкино Дмитрия Уварова и представителей подрядной организации ООО «ВОДПРОМКОМПЛЕКТ». </w:t>
      </w:r>
    </w:p>
    <w:p>
      <w:pPr>
        <w:pStyle w:val="BodyText"/>
      </w:pPr>
      <w:r>
        <w:t xml:space="preserve">Жители получили разъяснения о ходе проведения текущих работ и о планах по предстоящим работам, задали интересующие их вопросы. В дальнейшем так же планируется проводить подобные встречи, объявления с указанием даты и времени будут заблаговременно размещены на подъездах домов.</w:t>
      </w:r>
    </w:p>
    <w:p>
      <w:pPr>
        <w:pStyle w:val="BodyText"/>
      </w:pP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http://matushkino.mos.ru/presscenter/news/detail/3954381.html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3954381.html" TargetMode="External" /><Relationship Type="http://schemas.openxmlformats.org/officeDocument/2006/relationships/hyperlink" Id="rId21" Target="https://www.youtube.com/watch?v=XpeqkNeLIJ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3954381.html" TargetMode="External" /><Relationship Type="http://schemas.openxmlformats.org/officeDocument/2006/relationships/hyperlink" Id="rId21" Target="https://www.youtube.com/watch?v=XpeqkNeLIJ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2025-03-10T22:50:20Z</dcterms:created>
  <dcterms:modified xsi:type="dcterms:W3CDTF">2025-03-10T22:50:20Z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