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d8a4841924bddca6787d01205181f862d0f8df"/>
    <w:p>
      <w:pPr>
        <w:pStyle w:val="Heading3"/>
      </w:pPr>
      <w:r>
        <w:t xml:space="preserve">Врачи сегодня находятся на передовой борьбе с коронавирусом</w:t>
      </w:r>
    </w:p>
    <w:p>
      <w:pPr>
        <w:pStyle w:val="FirstParagraph"/>
      </w:pPr>
      <w:r>
        <w:t xml:space="preserve">22.04.2020</w:t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878108/eaa4c0853c55214af75dd8794a52c802/iblock/eb9/eb9f01e00462470d05cf8c51824406b1/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настоящее время, в условиях борьбы с новой и опасной инфекцией, именно врачи и весь медицинский персонал находятся на переднем крае обороны. Они сродни военным врачам и медсестрам, которые на своих плечах и спинах выносили раненных с поля боя во время Великой Отечественной войны и спасали жизни военнослужащих. Именно такого мнения придерживается Герой России Игорь Задорожный.</w:t>
      </w:r>
    </w:p>
    <w:p>
      <w:pPr>
        <w:pStyle w:val="BodyText"/>
      </w:pPr>
      <w:r>
        <w:t xml:space="preserve">Игорь – майор спецназа ВВ МВД России, ветеран второй чеченской войны. Он своими глазами видел, как в условиях боя и военного времени работают на передовой врачи и медсестры.</w:t>
      </w:r>
    </w:p>
    <w:p>
      <w:pPr>
        <w:pStyle w:val="BodyText"/>
      </w:pPr>
      <w:r>
        <w:t xml:space="preserve">– Врачи сегодня – это герои. Те, кто остался на этом поприще, кто не испугался идти вперед. Это – подвиг, они помогают всем, кто в этом нуждается. Медики нашли в себе мужество, отвагу бороться с этим невидимым врагом, – считает майор.</w:t>
      </w:r>
    </w:p>
    <w:p>
      <w:pPr>
        <w:pStyle w:val="BodyText"/>
      </w:pPr>
      <w:r>
        <w:t xml:space="preserve">Как и несколько десятилетий назад, во время Великой Отечественной войны, сегодня врачи не знают, выживут ли они, вернутся ли домой, к своим семьям и детям. Смогут ли они прожить еще один день. Ведь вирусная инфекция – очень опасная и быстро распространяется. Особенно в больницах, в окружении зараженных пациентов. И если на войне умирали быстро, находясь под пулями и бомбами, то «тут смерть медленная. Но смерть и там, и здесь. И врачи, как преданные своему долгу люди, пытаются удержать как можно больше на этом свете», – говорит Герой России.</w:t>
      </w:r>
    </w:p>
    <w:p>
      <w:pPr>
        <w:pStyle w:val="BodyText"/>
      </w:pPr>
      <w:r>
        <w:t xml:space="preserve">Вчера, 21 апреля, в ТиНАО был открыт новый инфекционный блок. Он был построен специально для лечения коронавирусных больных. Единовременно он может принять 800 пациентов с возможностью расширения до 900 человек. В первые сутки сюда поступило 20 первых пациентов с COVID-19.</w:t>
      </w:r>
    </w:p>
    <w:p>
      <w:pPr>
        <w:pStyle w:val="BodyText"/>
      </w:pPr>
      <w:r>
        <w:t xml:space="preserve">С больными работают лучшие медики и медсестры столицы – их более тысячи человек. Больница оснащена всем необходимым медоборудованием и препаратами. Обычные койки можно быстро трансформировать в реанимационные места. Вокруг инфекционного центра создан специальный периметр безопасности, который сможет обезопасить от распространения коронавируса за пределы больницы. На территории инфекционки также создана собственная лаборатория по диагностике COVID-9 – лаборанты могут делать до 10 000 исследований в сутки.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http://matushkino.mos.ru/presscenter/news/detail/8852182.html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8521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8521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2025-07-19T19:04:58Z</dcterms:created>
  <dcterms:modified xsi:type="dcterms:W3CDTF">2025-07-19T19:04:58Z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